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A407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BA">
        <w:rPr>
          <w:rFonts w:ascii="Times New Roman" w:eastAsia="Calibri" w:hAnsi="Times New Roman" w:cs="Times New Roman"/>
          <w:sz w:val="24"/>
          <w:szCs w:val="24"/>
        </w:rPr>
        <w:t>Sabine Parish Tourist Commission</w:t>
      </w:r>
    </w:p>
    <w:p w14:paraId="1AB37D15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BA">
        <w:rPr>
          <w:rFonts w:ascii="Times New Roman" w:eastAsia="Calibri" w:hAnsi="Times New Roman" w:cs="Times New Roman"/>
          <w:sz w:val="24"/>
          <w:szCs w:val="24"/>
        </w:rPr>
        <w:t>1601 Texas Hwy</w:t>
      </w:r>
    </w:p>
    <w:p w14:paraId="72D24E9D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BA">
        <w:rPr>
          <w:rFonts w:ascii="Times New Roman" w:eastAsia="Calibri" w:hAnsi="Times New Roman" w:cs="Times New Roman"/>
          <w:sz w:val="24"/>
          <w:szCs w:val="24"/>
        </w:rPr>
        <w:t>Many, LA 71449</w:t>
      </w:r>
    </w:p>
    <w:p w14:paraId="091EE1E3" w14:textId="27CD2636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October</w:t>
      </w:r>
      <w:r w:rsidRPr="00B74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B746BA">
        <w:rPr>
          <w:rFonts w:ascii="Times New Roman" w:eastAsia="Calibri" w:hAnsi="Times New Roman" w:cs="Times New Roman"/>
          <w:sz w:val="24"/>
          <w:szCs w:val="24"/>
        </w:rPr>
        <w:t>, 2019</w:t>
      </w:r>
    </w:p>
    <w:p w14:paraId="00CC76E5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BA">
        <w:rPr>
          <w:rFonts w:ascii="Times New Roman" w:eastAsia="Calibri" w:hAnsi="Times New Roman" w:cs="Times New Roman"/>
          <w:sz w:val="24"/>
          <w:szCs w:val="24"/>
        </w:rPr>
        <w:t>12:00 p.m.</w:t>
      </w:r>
    </w:p>
    <w:p w14:paraId="3EF9CFDC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A80C42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46BA">
        <w:rPr>
          <w:rFonts w:ascii="Times New Roman" w:eastAsia="Calibri" w:hAnsi="Times New Roman" w:cs="Times New Roman"/>
          <w:sz w:val="24"/>
          <w:szCs w:val="24"/>
        </w:rPr>
        <w:t>AGENDA</w:t>
      </w:r>
    </w:p>
    <w:p w14:paraId="19EAFD0C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FA6A42" w14:textId="77777777" w:rsidR="00B746BA" w:rsidRPr="00B746BA" w:rsidRDefault="00B746BA" w:rsidP="00B74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CB48F5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Prayer and Pledge</w:t>
      </w:r>
    </w:p>
    <w:p w14:paraId="24BAB6D2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46BA2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Call to Order</w:t>
      </w:r>
    </w:p>
    <w:p w14:paraId="06A1FB6C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72259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Approval of Agenda</w:t>
      </w:r>
    </w:p>
    <w:p w14:paraId="512D6814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EA680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 xml:space="preserve">Public Comment Period </w:t>
      </w:r>
    </w:p>
    <w:p w14:paraId="2546512C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4C234" w14:textId="2963259C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Approval of A</w:t>
      </w:r>
      <w:r>
        <w:rPr>
          <w:rFonts w:ascii="Times New Roman" w:eastAsia="Times New Roman" w:hAnsi="Times New Roman" w:cs="Times New Roman"/>
          <w:sz w:val="24"/>
          <w:szCs w:val="24"/>
        </w:rPr>
        <w:t>ugust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 xml:space="preserve"> 2019 Minutes (vote)</w:t>
      </w:r>
    </w:p>
    <w:p w14:paraId="6CBB07B9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4454F" w14:textId="1D1F8D61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VI.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Approval of A</w:t>
      </w:r>
      <w:r>
        <w:rPr>
          <w:rFonts w:ascii="Times New Roman" w:eastAsia="Times New Roman" w:hAnsi="Times New Roman" w:cs="Times New Roman"/>
          <w:sz w:val="24"/>
          <w:szCs w:val="24"/>
        </w:rPr>
        <w:t>ugust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 xml:space="preserve"> 2019 Financials (vote)</w:t>
      </w:r>
    </w:p>
    <w:p w14:paraId="3083C057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69EE0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Old Business</w:t>
      </w:r>
    </w:p>
    <w:p w14:paraId="66B9C5F9" w14:textId="7C74AAB9" w:rsidR="00B746BA" w:rsidRDefault="00B746BA" w:rsidP="00B746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and Procedures</w:t>
      </w:r>
    </w:p>
    <w:p w14:paraId="22C66768" w14:textId="291FDE06" w:rsidR="00B746BA" w:rsidRDefault="00B746BA" w:rsidP="00B746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funding issues </w:t>
      </w:r>
    </w:p>
    <w:p w14:paraId="4695462D" w14:textId="431A84C5" w:rsidR="00B746BA" w:rsidRDefault="00B746BA" w:rsidP="00B746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Lake development </w:t>
      </w:r>
    </w:p>
    <w:p w14:paraId="6B643F9F" w14:textId="6FBE134E" w:rsidR="005834A7" w:rsidRDefault="005834A7" w:rsidP="005834A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RV Resolution update</w:t>
      </w:r>
    </w:p>
    <w:p w14:paraId="699FFCB9" w14:textId="0C99D5A8" w:rsidR="00B746BA" w:rsidRDefault="00B746BA" w:rsidP="00B746B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834A7">
        <w:rPr>
          <w:rFonts w:ascii="Times New Roman" w:eastAsia="Times New Roman" w:hAnsi="Times New Roman" w:cs="Times New Roman"/>
          <w:sz w:val="24"/>
          <w:szCs w:val="24"/>
        </w:rPr>
        <w:t>a. Department of Economic Development</w:t>
      </w:r>
    </w:p>
    <w:p w14:paraId="04AC202E" w14:textId="51FB1D8F" w:rsidR="00A8616B" w:rsidRPr="005834A7" w:rsidRDefault="00A8616B" w:rsidP="005834A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34A7">
        <w:rPr>
          <w:rFonts w:ascii="Times New Roman" w:eastAsia="Times New Roman" w:hAnsi="Times New Roman" w:cs="Times New Roman"/>
          <w:sz w:val="24"/>
          <w:szCs w:val="24"/>
        </w:rPr>
        <w:t xml:space="preserve">Product development discussion </w:t>
      </w:r>
    </w:p>
    <w:p w14:paraId="363B8538" w14:textId="283C4E3E" w:rsidR="00A8616B" w:rsidRDefault="00A8616B" w:rsidP="00A861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Lunker Art Fish</w:t>
      </w:r>
    </w:p>
    <w:p w14:paraId="2C9263F6" w14:textId="0B387B9E" w:rsidR="00A8616B" w:rsidRDefault="00A8616B" w:rsidP="00A8616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Sabine County</w:t>
      </w:r>
    </w:p>
    <w:p w14:paraId="10EB090F" w14:textId="5F982B21" w:rsidR="00A8616B" w:rsidRDefault="00A8616B" w:rsidP="00A8616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Vernon Parish</w:t>
      </w:r>
    </w:p>
    <w:p w14:paraId="6BBB7444" w14:textId="189B3A5A" w:rsidR="00A23771" w:rsidRPr="00B746BA" w:rsidRDefault="00A23771" w:rsidP="00A237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Toledo Bend TODD Signage Program </w:t>
      </w:r>
    </w:p>
    <w:p w14:paraId="7FECD00C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6075" w14:textId="77777777" w:rsidR="00B746BA" w:rsidRPr="00B746BA" w:rsidRDefault="00B746BA" w:rsidP="00B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6BA">
        <w:rPr>
          <w:rFonts w:ascii="Times New Roman" w:eastAsia="Times New Roman" w:hAnsi="Times New Roman" w:cs="Times New Roman"/>
          <w:sz w:val="24"/>
          <w:szCs w:val="24"/>
        </w:rPr>
        <w:t>VIII.</w:t>
      </w:r>
      <w:r w:rsidRPr="00B746BA"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4959EC1F" w14:textId="16BDC9E0" w:rsidR="00B746BA" w:rsidRDefault="00B746BA" w:rsidP="00B746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for 2020</w:t>
      </w:r>
    </w:p>
    <w:p w14:paraId="2EEE2250" w14:textId="32A2514F" w:rsidR="00A8616B" w:rsidRDefault="00A8616B" w:rsidP="00B746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Tournament sponsorship 2020</w:t>
      </w:r>
    </w:p>
    <w:p w14:paraId="18161E84" w14:textId="5991D87F" w:rsidR="00A8616B" w:rsidRDefault="00A8616B" w:rsidP="00A8616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BASS – High School, College, Nations</w:t>
      </w:r>
    </w:p>
    <w:p w14:paraId="069E90DC" w14:textId="77777777" w:rsidR="00213EFD" w:rsidRDefault="00A8616B" w:rsidP="00213EF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FLW Costa and High School Regionals</w:t>
      </w:r>
    </w:p>
    <w:p w14:paraId="59E4F934" w14:textId="77777777" w:rsidR="00213EFD" w:rsidRDefault="00213EFD" w:rsidP="00213E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3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CEC34D" w14:textId="199E5774" w:rsidR="005834A7" w:rsidRPr="00213EFD" w:rsidRDefault="00213EFD" w:rsidP="0021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IX.     </w:t>
      </w:r>
      <w:r w:rsidR="005834A7" w:rsidRPr="00213EFD">
        <w:rPr>
          <w:rFonts w:ascii="Times New Roman" w:eastAsia="Times New Roman" w:hAnsi="Times New Roman" w:cs="Times New Roman"/>
          <w:sz w:val="24"/>
          <w:szCs w:val="24"/>
        </w:rPr>
        <w:t xml:space="preserve">Director’s Report </w:t>
      </w:r>
    </w:p>
    <w:p w14:paraId="516B38F8" w14:textId="7FAFF7AE" w:rsidR="00A8616B" w:rsidRPr="00213EFD" w:rsidRDefault="00A8616B" w:rsidP="00213E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D">
        <w:rPr>
          <w:rFonts w:ascii="Times New Roman" w:eastAsia="Times New Roman" w:hAnsi="Times New Roman" w:cs="Times New Roman"/>
          <w:sz w:val="24"/>
          <w:szCs w:val="24"/>
        </w:rPr>
        <w:t>Fall &amp; Holiday Reunion/Family Gatherings</w:t>
      </w:r>
    </w:p>
    <w:p w14:paraId="53984F85" w14:textId="3D98B027" w:rsidR="00A8616B" w:rsidRPr="00213EFD" w:rsidRDefault="00A8616B" w:rsidP="00213E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D">
        <w:rPr>
          <w:rFonts w:ascii="Times New Roman" w:eastAsia="Times New Roman" w:hAnsi="Times New Roman" w:cs="Times New Roman"/>
          <w:sz w:val="24"/>
          <w:szCs w:val="24"/>
        </w:rPr>
        <w:t>Update on Zwolle Museum Fundraising</w:t>
      </w:r>
    </w:p>
    <w:p w14:paraId="3E3F4380" w14:textId="649E3441" w:rsidR="00A8616B" w:rsidRPr="00213EFD" w:rsidRDefault="00A8616B" w:rsidP="00213E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D">
        <w:rPr>
          <w:rFonts w:ascii="Times New Roman" w:eastAsia="Times New Roman" w:hAnsi="Times New Roman" w:cs="Times New Roman"/>
          <w:sz w:val="24"/>
          <w:szCs w:val="24"/>
        </w:rPr>
        <w:t>Update on DeSoto Study for Tourism</w:t>
      </w:r>
    </w:p>
    <w:p w14:paraId="55D90DA5" w14:textId="5335A59A" w:rsidR="00213EFD" w:rsidRPr="00213EFD" w:rsidRDefault="00A8616B" w:rsidP="00213EFD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EFD">
        <w:rPr>
          <w:rFonts w:ascii="Times New Roman" w:eastAsia="Times New Roman" w:hAnsi="Times New Roman" w:cs="Times New Roman"/>
          <w:sz w:val="24"/>
          <w:szCs w:val="24"/>
        </w:rPr>
        <w:t>How it relates to Sabine Parish</w:t>
      </w:r>
    </w:p>
    <w:tbl>
      <w:tblPr>
        <w:tblStyle w:val="TableGrid1"/>
        <w:tblW w:w="102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024"/>
      </w:tblGrid>
      <w:tr w:rsidR="00B746BA" w:rsidRPr="00213EFD" w14:paraId="4E94AB82" w14:textId="77777777" w:rsidTr="00213EFD">
        <w:trPr>
          <w:trHeight w:val="3055"/>
        </w:trPr>
        <w:tc>
          <w:tcPr>
            <w:tcW w:w="5215" w:type="dxa"/>
          </w:tcPr>
          <w:p w14:paraId="458FCA70" w14:textId="4171CC7E" w:rsidR="00213EFD" w:rsidRPr="00213EFD" w:rsidRDefault="00A8616B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lastRenderedPageBreak/>
              <w:t>Music Flyer</w:t>
            </w:r>
          </w:p>
          <w:p w14:paraId="14AFD4D3" w14:textId="615540C6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Conferences Attended  </w:t>
            </w:r>
          </w:p>
          <w:p w14:paraId="38845D3F" w14:textId="767468DB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La. Department of </w:t>
            </w:r>
            <w:r w:rsidR="005834A7" w:rsidRPr="00213EFD">
              <w:rPr>
                <w:rFonts w:eastAsia="Times New Roman"/>
              </w:rPr>
              <w:t>Economic Development</w:t>
            </w:r>
            <w:r w:rsidRPr="00213EFD">
              <w:rPr>
                <w:rFonts w:eastAsia="Times New Roman"/>
              </w:rPr>
              <w:t xml:space="preserve"> </w:t>
            </w:r>
          </w:p>
          <w:p w14:paraId="48FA1560" w14:textId="0EC7A3B5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>Filming for Scenic Byways</w:t>
            </w:r>
          </w:p>
          <w:p w14:paraId="3D12D566" w14:textId="3F5C90E5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>Golf FAM Tour</w:t>
            </w:r>
            <w:r w:rsidR="005834A7" w:rsidRPr="00213EFD">
              <w:rPr>
                <w:rFonts w:eastAsia="Times New Roman"/>
              </w:rPr>
              <w:t xml:space="preserve"> 2020</w:t>
            </w:r>
          </w:p>
          <w:p w14:paraId="16917583" w14:textId="477E3812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Tamale Fiesta </w:t>
            </w:r>
            <w:r w:rsidR="005834A7" w:rsidRPr="00213EFD">
              <w:rPr>
                <w:rFonts w:eastAsia="Times New Roman"/>
              </w:rPr>
              <w:t>Educational Day</w:t>
            </w:r>
          </w:p>
          <w:p w14:paraId="6555D2B1" w14:textId="10AC25DA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El Camino Real RV FAM </w:t>
            </w:r>
          </w:p>
          <w:p w14:paraId="2880C1AB" w14:textId="1AC4C47F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Meetings </w:t>
            </w:r>
            <w:r w:rsidR="005834A7" w:rsidRPr="00213EFD">
              <w:rPr>
                <w:rFonts w:eastAsia="Times New Roman"/>
              </w:rPr>
              <w:t>for October to November</w:t>
            </w:r>
          </w:p>
          <w:p w14:paraId="6E929024" w14:textId="309665BB" w:rsidR="00B746BA" w:rsidRPr="00213EFD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 xml:space="preserve">State Assistance with 2020 Tournaments </w:t>
            </w:r>
          </w:p>
          <w:p w14:paraId="4D9EBBD3" w14:textId="570C009A" w:rsidR="00B746BA" w:rsidRDefault="00FA196C" w:rsidP="00213EFD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 w:rsidRPr="00213EFD">
              <w:rPr>
                <w:rFonts w:eastAsia="Times New Roman"/>
              </w:rPr>
              <w:t>Vacation Times</w:t>
            </w:r>
          </w:p>
          <w:p w14:paraId="0184CA88" w14:textId="13575CF7" w:rsidR="00152B17" w:rsidRDefault="00152B17" w:rsidP="00152B17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Upcoming Events</w:t>
            </w:r>
          </w:p>
          <w:p w14:paraId="19962B9A" w14:textId="6C2008A0" w:rsidR="00152B17" w:rsidRPr="00152B17" w:rsidRDefault="00152B17" w:rsidP="00152B17">
            <w:pPr>
              <w:pStyle w:val="ListParagraph"/>
              <w:numPr>
                <w:ilvl w:val="1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Upcoming Tournaments </w:t>
            </w:r>
            <w:bookmarkStart w:id="0" w:name="_GoBack"/>
            <w:bookmarkEnd w:id="0"/>
          </w:p>
          <w:p w14:paraId="3A14E677" w14:textId="7D786092" w:rsidR="002C3E20" w:rsidRPr="00213EFD" w:rsidRDefault="002C3E20" w:rsidP="00213EFD">
            <w:pPr>
              <w:ind w:left="1080"/>
              <w:contextualSpacing/>
              <w:rPr>
                <w:rFonts w:eastAsia="Times New Roman"/>
              </w:rPr>
            </w:pPr>
          </w:p>
        </w:tc>
        <w:tc>
          <w:tcPr>
            <w:tcW w:w="5024" w:type="dxa"/>
          </w:tcPr>
          <w:p w14:paraId="013AF9FA" w14:textId="0E1DB841" w:rsidR="00B746BA" w:rsidRPr="00213EFD" w:rsidRDefault="00B746BA" w:rsidP="00213EFD">
            <w:pPr>
              <w:rPr>
                <w:rFonts w:eastAsia="Times New Roman"/>
              </w:rPr>
            </w:pPr>
          </w:p>
        </w:tc>
      </w:tr>
    </w:tbl>
    <w:p w14:paraId="27EF9E67" w14:textId="53CC1344" w:rsidR="00A076A5" w:rsidRPr="00A076A5" w:rsidRDefault="00A076A5" w:rsidP="002C3E20">
      <w:r>
        <w:t xml:space="preserve"> </w:t>
      </w:r>
    </w:p>
    <w:sectPr w:rsidR="00A076A5" w:rsidRPr="00A0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2A55"/>
    <w:multiLevelType w:val="hybridMultilevel"/>
    <w:tmpl w:val="397A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92C4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73F"/>
    <w:multiLevelType w:val="hybridMultilevel"/>
    <w:tmpl w:val="6C86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689"/>
    <w:multiLevelType w:val="hybridMultilevel"/>
    <w:tmpl w:val="2A264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7ABAC74E">
      <w:start w:val="9"/>
      <w:numFmt w:val="upperRoman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774D2"/>
    <w:multiLevelType w:val="hybridMultilevel"/>
    <w:tmpl w:val="678E3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E5E19"/>
    <w:multiLevelType w:val="hybridMultilevel"/>
    <w:tmpl w:val="264E0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BA"/>
    <w:rsid w:val="00152B17"/>
    <w:rsid w:val="00213EFD"/>
    <w:rsid w:val="002C3E20"/>
    <w:rsid w:val="002E3630"/>
    <w:rsid w:val="004E6840"/>
    <w:rsid w:val="004F2D2F"/>
    <w:rsid w:val="005834A7"/>
    <w:rsid w:val="00A076A5"/>
    <w:rsid w:val="00A23771"/>
    <w:rsid w:val="00A8616B"/>
    <w:rsid w:val="00B07F04"/>
    <w:rsid w:val="00B746BA"/>
    <w:rsid w:val="00B968C4"/>
    <w:rsid w:val="00BD0BB4"/>
    <w:rsid w:val="00FA196C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5FA8"/>
  <w15:chartTrackingRefBased/>
  <w15:docId w15:val="{ABAE513A-690E-496E-B66D-6E03ED92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46B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16</cp:revision>
  <dcterms:created xsi:type="dcterms:W3CDTF">2019-09-17T20:30:00Z</dcterms:created>
  <dcterms:modified xsi:type="dcterms:W3CDTF">2019-10-03T19:44:00Z</dcterms:modified>
</cp:coreProperties>
</file>